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A311" w14:textId="1BA1BE94" w:rsidR="00C66F9F" w:rsidRPr="000E14ED" w:rsidRDefault="00954C31" w:rsidP="000E14ED">
      <w:pPr>
        <w:bidi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התחייבות להימנעות מניגוד עניינים</w:t>
      </w:r>
    </w:p>
    <w:p w14:paraId="0C0A8089" w14:textId="718F88C8" w:rsidR="007D6780" w:rsidRDefault="007D6780" w:rsidP="00C66F9F">
      <w:pPr>
        <w:bidi/>
        <w:jc w:val="both"/>
        <w:rPr>
          <w:rtl/>
        </w:rPr>
      </w:pPr>
      <w:r>
        <w:rPr>
          <w:rFonts w:hint="cs"/>
          <w:rtl/>
        </w:rPr>
        <w:t>אל:</w:t>
      </w:r>
      <w:r>
        <w:rPr>
          <w:rtl/>
        </w:rPr>
        <w:tab/>
      </w:r>
      <w:r w:rsidR="00954C31">
        <w:rPr>
          <w:rFonts w:hint="cs"/>
          <w:rtl/>
        </w:rPr>
        <w:t>הטכניון מכון טכנולוגי לישראל</w:t>
      </w:r>
      <w:r>
        <w:rPr>
          <w:rFonts w:hint="cs"/>
          <w:rtl/>
        </w:rPr>
        <w:t xml:space="preserve"> </w:t>
      </w:r>
    </w:p>
    <w:p w14:paraId="3F65F9CB" w14:textId="77777777" w:rsidR="00CC3C82" w:rsidRDefault="007D6780" w:rsidP="007D6780">
      <w:pPr>
        <w:bidi/>
        <w:jc w:val="both"/>
        <w:rPr>
          <w:rtl/>
        </w:rPr>
      </w:pPr>
      <w:r>
        <w:rPr>
          <w:rFonts w:hint="cs"/>
          <w:rtl/>
        </w:rPr>
        <w:t>מאת:</w:t>
      </w:r>
      <w:r>
        <w:rPr>
          <w:rtl/>
        </w:rPr>
        <w:tab/>
      </w:r>
      <w:r w:rsidR="00CC3C82">
        <w:rPr>
          <w:rFonts w:hint="cs"/>
          <w:rtl/>
        </w:rPr>
        <w:t>_____________________ [שם חבר הסגל]</w:t>
      </w:r>
    </w:p>
    <w:p w14:paraId="56D760E9" w14:textId="3D049DE8" w:rsidR="007D6780" w:rsidRDefault="00CC3C82" w:rsidP="00CC3C82">
      <w:pPr>
        <w:bidi/>
        <w:ind w:firstLine="720"/>
        <w:jc w:val="both"/>
        <w:rPr>
          <w:rtl/>
        </w:rPr>
      </w:pPr>
      <w:r w:rsidRPr="00CC3C82">
        <w:rPr>
          <w:rFonts w:hint="cs"/>
          <w:rtl/>
        </w:rPr>
        <w:t>_________________</w:t>
      </w:r>
      <w:r>
        <w:rPr>
          <w:rFonts w:hint="cs"/>
          <w:rtl/>
        </w:rPr>
        <w:t>__</w:t>
      </w:r>
      <w:r w:rsidRPr="00CC3C82">
        <w:rPr>
          <w:rFonts w:hint="cs"/>
          <w:rtl/>
        </w:rPr>
        <w:t>__</w:t>
      </w:r>
      <w:r w:rsidR="007D6780" w:rsidRPr="00CC3C82">
        <w:rPr>
          <w:rFonts w:hint="cs"/>
          <w:rtl/>
        </w:rPr>
        <w:t xml:space="preserve"> [פקולטה]</w:t>
      </w:r>
    </w:p>
    <w:p w14:paraId="7A6054F4" w14:textId="300FBF79" w:rsidR="007D6780" w:rsidRDefault="007D6780" w:rsidP="007D6780">
      <w:pPr>
        <w:bidi/>
        <w:jc w:val="both"/>
        <w:rPr>
          <w:rtl/>
        </w:rPr>
      </w:pPr>
      <w:r>
        <w:rPr>
          <w:rFonts w:hint="cs"/>
          <w:rtl/>
        </w:rPr>
        <w:t>תאריך:</w:t>
      </w:r>
      <w:r>
        <w:rPr>
          <w:rtl/>
        </w:rPr>
        <w:tab/>
      </w:r>
      <w:r w:rsidR="00CC3C82">
        <w:rPr>
          <w:rFonts w:hint="cs"/>
          <w:rtl/>
        </w:rPr>
        <w:t>____________________</w:t>
      </w:r>
    </w:p>
    <w:p w14:paraId="09737BE1" w14:textId="77777777" w:rsidR="007D6780" w:rsidRDefault="007D6780" w:rsidP="00CC3C82">
      <w:pPr>
        <w:bidi/>
        <w:spacing w:after="0" w:line="240" w:lineRule="auto"/>
        <w:jc w:val="both"/>
        <w:rPr>
          <w:rtl/>
        </w:rPr>
      </w:pPr>
    </w:p>
    <w:p w14:paraId="5074C65B" w14:textId="1E3987A3" w:rsidR="007D6780" w:rsidRDefault="007D6780" w:rsidP="007D6780">
      <w:pPr>
        <w:bidi/>
        <w:jc w:val="both"/>
        <w:rPr>
          <w:rtl/>
        </w:rPr>
      </w:pPr>
      <w:r>
        <w:rPr>
          <w:rFonts w:hint="cs"/>
          <w:rtl/>
        </w:rPr>
        <w:t xml:space="preserve">בהתאם לסעיף </w:t>
      </w:r>
      <w:r w:rsidR="004C59B2">
        <w:rPr>
          <w:rFonts w:hint="cs"/>
          <w:rtl/>
        </w:rPr>
        <w:t>מב'3</w:t>
      </w:r>
      <w:r>
        <w:rPr>
          <w:rFonts w:hint="cs"/>
          <w:rtl/>
        </w:rPr>
        <w:t xml:space="preserve"> </w:t>
      </w:r>
      <w:r w:rsidR="004C59B2">
        <w:rPr>
          <w:rFonts w:hint="cs"/>
          <w:rtl/>
        </w:rPr>
        <w:t>בתקנות האקדמיות</w:t>
      </w:r>
      <w:r>
        <w:rPr>
          <w:rFonts w:hint="cs"/>
          <w:rtl/>
        </w:rPr>
        <w:t xml:space="preserve">, </w:t>
      </w:r>
      <w:r w:rsidR="00954C31">
        <w:rPr>
          <w:rFonts w:hint="cs"/>
          <w:rtl/>
        </w:rPr>
        <w:t>ברצוני להיות מועסק בטכניון כחבר סגל בכיר במשרה חלקית</w:t>
      </w:r>
      <w:r>
        <w:rPr>
          <w:rFonts w:hint="cs"/>
          <w:rtl/>
        </w:rPr>
        <w:t xml:space="preserve">. </w:t>
      </w:r>
    </w:p>
    <w:p w14:paraId="5BFF228E" w14:textId="429A3278" w:rsidR="007D6780" w:rsidRDefault="00590567" w:rsidP="007D6780">
      <w:pPr>
        <w:bidi/>
        <w:jc w:val="both"/>
        <w:rPr>
          <w:rtl/>
        </w:rPr>
      </w:pPr>
      <w:r>
        <w:rPr>
          <w:rFonts w:hint="cs"/>
          <w:rtl/>
        </w:rPr>
        <w:t>אחוז המשרה המבוקש</w:t>
      </w:r>
      <w:r w:rsidR="00954C31" w:rsidRPr="00954C31">
        <w:rPr>
          <w:rFonts w:hint="cs"/>
          <w:rtl/>
        </w:rPr>
        <w:t xml:space="preserve"> </w:t>
      </w:r>
      <w:r w:rsidR="00954C31">
        <w:rPr>
          <w:rFonts w:hint="cs"/>
          <w:rtl/>
        </w:rPr>
        <w:t>בטכניון</w:t>
      </w:r>
      <w:r>
        <w:rPr>
          <w:rFonts w:hint="cs"/>
          <w:rtl/>
        </w:rPr>
        <w:t>: ____ (לפחות 50%)</w:t>
      </w:r>
      <w:r w:rsidR="00954C31">
        <w:rPr>
          <w:rFonts w:hint="cs"/>
          <w:rtl/>
        </w:rPr>
        <w:t xml:space="preserve"> </w:t>
      </w:r>
    </w:p>
    <w:p w14:paraId="7B6B1A27" w14:textId="7D3FBDD4" w:rsidR="00954C31" w:rsidRDefault="00954C31" w:rsidP="00954C31">
      <w:pPr>
        <w:bidi/>
        <w:jc w:val="both"/>
        <w:rPr>
          <w:rtl/>
        </w:rPr>
      </w:pPr>
      <w:r>
        <w:rPr>
          <w:rFonts w:hint="cs"/>
          <w:rtl/>
        </w:rPr>
        <w:t>בפקולטה/יחידה: _____________________</w:t>
      </w:r>
    </w:p>
    <w:p w14:paraId="3FE7B038" w14:textId="34A9FF5D" w:rsidR="00C66F9F" w:rsidRDefault="00590567" w:rsidP="004B6C6A">
      <w:pPr>
        <w:bidi/>
        <w:jc w:val="both"/>
        <w:rPr>
          <w:rtl/>
        </w:rPr>
      </w:pPr>
      <w:r>
        <w:rPr>
          <w:rFonts w:hint="cs"/>
          <w:rtl/>
        </w:rPr>
        <w:t>שם המעסיק הנוסף: ____</w:t>
      </w:r>
      <w:r w:rsidR="0083723C">
        <w:rPr>
          <w:rFonts w:hint="cs"/>
          <w:rtl/>
        </w:rPr>
        <w:t>_</w:t>
      </w:r>
      <w:r>
        <w:rPr>
          <w:rFonts w:hint="cs"/>
          <w:rtl/>
        </w:rPr>
        <w:t>_______</w:t>
      </w:r>
      <w:r w:rsidR="00954C31">
        <w:rPr>
          <w:rFonts w:hint="cs"/>
          <w:rtl/>
        </w:rPr>
        <w:t>_______</w:t>
      </w:r>
      <w:r>
        <w:rPr>
          <w:rFonts w:hint="cs"/>
          <w:rtl/>
        </w:rPr>
        <w:t xml:space="preserve"> </w:t>
      </w:r>
    </w:p>
    <w:p w14:paraId="1CD4B6EB" w14:textId="468281B6" w:rsidR="004B6C6A" w:rsidRDefault="00590567" w:rsidP="00C66F9F">
      <w:pPr>
        <w:bidi/>
        <w:jc w:val="both"/>
        <w:rPr>
          <w:rFonts w:ascii="Aptos" w:hAnsi="Aptos"/>
          <w:rtl/>
        </w:rPr>
      </w:pPr>
      <w:r>
        <w:rPr>
          <w:rFonts w:hint="cs"/>
          <w:rtl/>
        </w:rPr>
        <w:t xml:space="preserve">סוג המעסיק הנוסף: </w:t>
      </w:r>
      <w:r>
        <w:rPr>
          <w:rFonts w:ascii="Aptos" w:hAnsi="Aptos"/>
          <w:rtl/>
        </w:rPr>
        <w:t>□</w:t>
      </w:r>
      <w:r>
        <w:rPr>
          <w:rFonts w:hint="cs"/>
          <w:rtl/>
        </w:rPr>
        <w:t xml:space="preserve"> מוסד מחקר; </w:t>
      </w:r>
      <w:r>
        <w:rPr>
          <w:rFonts w:ascii="Aptos" w:hAnsi="Aptos"/>
          <w:rtl/>
        </w:rPr>
        <w:t>□</w:t>
      </w:r>
      <w:r>
        <w:rPr>
          <w:rFonts w:ascii="Aptos" w:hAnsi="Aptos" w:hint="cs"/>
          <w:rtl/>
        </w:rPr>
        <w:t xml:space="preserve"> </w:t>
      </w:r>
      <w:r>
        <w:rPr>
          <w:rFonts w:hint="cs"/>
          <w:rtl/>
        </w:rPr>
        <w:t xml:space="preserve">מוסד רפואי; </w:t>
      </w:r>
      <w:r>
        <w:rPr>
          <w:rFonts w:ascii="Aptos" w:hAnsi="Aptos"/>
          <w:rtl/>
        </w:rPr>
        <w:t>□</w:t>
      </w:r>
      <w:r>
        <w:rPr>
          <w:rFonts w:ascii="Aptos" w:hAnsi="Aptos" w:hint="cs"/>
          <w:rtl/>
        </w:rPr>
        <w:t xml:space="preserve"> </w:t>
      </w:r>
      <w:r>
        <w:rPr>
          <w:rFonts w:hint="cs"/>
          <w:rtl/>
        </w:rPr>
        <w:t>חברה;</w:t>
      </w:r>
      <w:r w:rsidR="003230BA" w:rsidRPr="003230BA">
        <w:rPr>
          <w:rFonts w:ascii="Aptos" w:hAnsi="Aptos"/>
          <w:rtl/>
        </w:rPr>
        <w:t xml:space="preserve"> </w:t>
      </w:r>
      <w:r w:rsidR="003230BA">
        <w:rPr>
          <w:rFonts w:ascii="Aptos" w:hAnsi="Aptos"/>
          <w:rtl/>
        </w:rPr>
        <w:t>□</w:t>
      </w:r>
      <w:r w:rsidR="003230BA">
        <w:rPr>
          <w:rFonts w:ascii="Aptos" w:hAnsi="Aptos" w:hint="cs"/>
          <w:rtl/>
        </w:rPr>
        <w:t xml:space="preserve"> </w:t>
      </w:r>
      <w:r w:rsidR="003230BA">
        <w:rPr>
          <w:rFonts w:hint="cs"/>
          <w:rtl/>
        </w:rPr>
        <w:t xml:space="preserve">חברת פורטפוליו </w:t>
      </w:r>
      <w:proofErr w:type="spellStart"/>
      <w:r w:rsidR="003230BA">
        <w:rPr>
          <w:rFonts w:hint="cs"/>
          <w:rtl/>
        </w:rPr>
        <w:t>טכניונית</w:t>
      </w:r>
      <w:proofErr w:type="spellEnd"/>
      <w:r w:rsidR="003230BA">
        <w:rPr>
          <w:rFonts w:hint="cs"/>
          <w:rtl/>
        </w:rPr>
        <w:t xml:space="preserve"> המחזיקה ברישיון לשימוש בידע </w:t>
      </w:r>
      <w:proofErr w:type="spellStart"/>
      <w:r w:rsidR="003230BA">
        <w:rPr>
          <w:rFonts w:hint="cs"/>
          <w:rtl/>
        </w:rPr>
        <w:t>טכניוני</w:t>
      </w:r>
      <w:proofErr w:type="spellEnd"/>
      <w:r>
        <w:rPr>
          <w:rFonts w:hint="cs"/>
          <w:rtl/>
        </w:rPr>
        <w:t xml:space="preserve"> </w:t>
      </w:r>
      <w:r>
        <w:rPr>
          <w:rFonts w:ascii="Aptos" w:hAnsi="Aptos"/>
          <w:rtl/>
        </w:rPr>
        <w:t>□</w:t>
      </w:r>
      <w:r>
        <w:rPr>
          <w:rFonts w:ascii="Aptos" w:hAnsi="Aptos" w:hint="cs"/>
          <w:rtl/>
        </w:rPr>
        <w:t xml:space="preserve"> אחר, פרט: _____</w:t>
      </w:r>
      <w:r w:rsidR="00954C31">
        <w:rPr>
          <w:rFonts w:ascii="Aptos" w:hAnsi="Aptos" w:hint="cs"/>
          <w:rtl/>
        </w:rPr>
        <w:t>_______________</w:t>
      </w:r>
      <w:r>
        <w:rPr>
          <w:rFonts w:ascii="Aptos" w:hAnsi="Aptos" w:hint="cs"/>
          <w:rtl/>
        </w:rPr>
        <w:t xml:space="preserve">. </w:t>
      </w:r>
    </w:p>
    <w:p w14:paraId="6DD4C5A4" w14:textId="49D2AEA8" w:rsidR="00590567" w:rsidRDefault="00590567" w:rsidP="00590567">
      <w:pPr>
        <w:bidi/>
        <w:jc w:val="both"/>
        <w:rPr>
          <w:rFonts w:ascii="Aptos" w:hAnsi="Aptos"/>
          <w:rtl/>
        </w:rPr>
      </w:pPr>
      <w:r>
        <w:rPr>
          <w:rFonts w:ascii="Aptos" w:hAnsi="Aptos" w:hint="cs"/>
          <w:rtl/>
        </w:rPr>
        <w:t>אני מתחייב כי במהלך</w:t>
      </w:r>
      <w:r w:rsidR="004B6C6A">
        <w:rPr>
          <w:rFonts w:ascii="Aptos" w:hAnsi="Aptos" w:hint="cs"/>
          <w:rtl/>
        </w:rPr>
        <w:t xml:space="preserve"> ובמסגרת</w:t>
      </w:r>
      <w:r>
        <w:rPr>
          <w:rFonts w:ascii="Aptos" w:hAnsi="Aptos" w:hint="cs"/>
          <w:rtl/>
        </w:rPr>
        <w:t xml:space="preserve"> </w:t>
      </w:r>
      <w:r w:rsidR="004B6C6A">
        <w:rPr>
          <w:rFonts w:ascii="Aptos" w:hAnsi="Aptos" w:hint="cs"/>
          <w:rtl/>
        </w:rPr>
        <w:t>התעסוקה הנוספת</w:t>
      </w:r>
      <w:r>
        <w:rPr>
          <w:rFonts w:ascii="Aptos" w:hAnsi="Aptos" w:hint="cs"/>
          <w:rtl/>
        </w:rPr>
        <w:t xml:space="preserve">: </w:t>
      </w:r>
    </w:p>
    <w:p w14:paraId="7DAEF179" w14:textId="71C131D5" w:rsidR="005671D4" w:rsidRDefault="005671D4" w:rsidP="00CC3C82">
      <w:pPr>
        <w:pStyle w:val="a9"/>
        <w:numPr>
          <w:ilvl w:val="0"/>
          <w:numId w:val="1"/>
        </w:numPr>
        <w:bidi/>
        <w:spacing w:line="360" w:lineRule="auto"/>
        <w:jc w:val="both"/>
      </w:pPr>
      <w:r>
        <w:rPr>
          <w:rFonts w:hint="cs"/>
          <w:rtl/>
        </w:rPr>
        <w:t>לא אעשה שימוש כלשהו במשאבי טכניון</w:t>
      </w:r>
      <w:r w:rsidR="0040095A">
        <w:rPr>
          <w:rFonts w:hint="cs"/>
          <w:rtl/>
        </w:rPr>
        <w:t xml:space="preserve"> ו</w:t>
      </w:r>
      <w:r>
        <w:rPr>
          <w:rFonts w:hint="cs"/>
          <w:rtl/>
        </w:rPr>
        <w:t>/</w:t>
      </w:r>
      <w:r w:rsidR="0040095A">
        <w:rPr>
          <w:rFonts w:hint="cs"/>
          <w:rtl/>
        </w:rPr>
        <w:t xml:space="preserve">או </w:t>
      </w:r>
      <w:r>
        <w:rPr>
          <w:rFonts w:hint="cs"/>
          <w:rtl/>
        </w:rPr>
        <w:t>מוסד הטכניון</w:t>
      </w:r>
      <w:r w:rsidR="00707FDD">
        <w:rPr>
          <w:rFonts w:hint="cs"/>
          <w:rtl/>
        </w:rPr>
        <w:t>,</w:t>
      </w:r>
      <w:r>
        <w:rPr>
          <w:rFonts w:hint="cs"/>
          <w:rtl/>
        </w:rPr>
        <w:t xml:space="preserve"> לרבות</w:t>
      </w:r>
      <w:r w:rsidR="00191665">
        <w:rPr>
          <w:rFonts w:hint="cs"/>
          <w:rtl/>
        </w:rPr>
        <w:t xml:space="preserve"> מידע סודי,</w:t>
      </w:r>
      <w:r>
        <w:rPr>
          <w:rFonts w:hint="cs"/>
          <w:rtl/>
        </w:rPr>
        <w:t xml:space="preserve"> </w:t>
      </w:r>
      <w:r w:rsidR="00F34A39">
        <w:rPr>
          <w:rFonts w:hint="cs"/>
          <w:rtl/>
        </w:rPr>
        <w:t>קניין רוחני</w:t>
      </w:r>
      <w:r w:rsidR="00191665">
        <w:rPr>
          <w:rFonts w:hint="cs"/>
          <w:rtl/>
        </w:rPr>
        <w:t xml:space="preserve"> וידע (</w:t>
      </w:r>
      <w:r w:rsidR="00191665">
        <w:t>know-how</w:t>
      </w:r>
      <w:r w:rsidR="00191665">
        <w:rPr>
          <w:rFonts w:hint="cs"/>
          <w:rtl/>
        </w:rPr>
        <w:t xml:space="preserve">), </w:t>
      </w:r>
      <w:r w:rsidR="00707FDD">
        <w:rPr>
          <w:rFonts w:hint="cs"/>
          <w:rtl/>
        </w:rPr>
        <w:t xml:space="preserve">תוצאות מחקרים, </w:t>
      </w:r>
      <w:r w:rsidR="00191665">
        <w:rPr>
          <w:rFonts w:hint="cs"/>
          <w:rtl/>
        </w:rPr>
        <w:t>בין שפותח</w:t>
      </w:r>
      <w:r w:rsidR="00707FDD">
        <w:rPr>
          <w:rFonts w:hint="cs"/>
          <w:rtl/>
        </w:rPr>
        <w:t>ו</w:t>
      </w:r>
      <w:r w:rsidR="00191665">
        <w:rPr>
          <w:rFonts w:hint="cs"/>
          <w:rtl/>
        </w:rPr>
        <w:t xml:space="preserve"> על ידי ובין שפותח</w:t>
      </w:r>
      <w:r w:rsidR="00707FDD">
        <w:rPr>
          <w:rFonts w:hint="cs"/>
          <w:rtl/>
        </w:rPr>
        <w:t>ו</w:t>
      </w:r>
      <w:r w:rsidR="00191665">
        <w:rPr>
          <w:rFonts w:hint="cs"/>
          <w:rtl/>
        </w:rPr>
        <w:t xml:space="preserve"> על ידי בשיתוף עם אחרים, ובין שאינני שותף ל</w:t>
      </w:r>
      <w:r w:rsidR="00707FDD">
        <w:rPr>
          <w:rFonts w:hint="cs"/>
          <w:rtl/>
        </w:rPr>
        <w:t>הם</w:t>
      </w:r>
      <w:r w:rsidR="00F34A39">
        <w:rPr>
          <w:rFonts w:hint="cs"/>
          <w:rtl/>
        </w:rPr>
        <w:t xml:space="preserve">, </w:t>
      </w:r>
      <w:r>
        <w:rPr>
          <w:rFonts w:hint="cs"/>
          <w:rtl/>
        </w:rPr>
        <w:t xml:space="preserve">ציוד, תשתיות, סטודנטים ועובדים. </w:t>
      </w:r>
      <w:r w:rsidR="00707FDD">
        <w:rPr>
          <w:rFonts w:hint="cs"/>
          <w:rtl/>
        </w:rPr>
        <w:t xml:space="preserve">לא אעביר קניין רוחני של הטכניון ו/או מוסד הטכניון למעסיק הנוסף. </w:t>
      </w:r>
    </w:p>
    <w:p w14:paraId="427C45A7" w14:textId="2C9B1316" w:rsidR="005671D4" w:rsidRDefault="00D50070" w:rsidP="00CC3C82">
      <w:pPr>
        <w:pStyle w:val="a9"/>
        <w:numPr>
          <w:ilvl w:val="0"/>
          <w:numId w:val="1"/>
        </w:numPr>
        <w:bidi/>
        <w:spacing w:after="0" w:line="360" w:lineRule="auto"/>
        <w:jc w:val="both"/>
      </w:pPr>
      <w:r>
        <w:rPr>
          <w:rFonts w:hint="cs"/>
          <w:rtl/>
        </w:rPr>
        <w:t>לא אעסוק</w:t>
      </w:r>
      <w:r w:rsidR="00B47569">
        <w:rPr>
          <w:rFonts w:hint="cs"/>
          <w:rtl/>
        </w:rPr>
        <w:t xml:space="preserve"> במסגרת התעסוקה הנוספת</w:t>
      </w:r>
      <w:r>
        <w:rPr>
          <w:rFonts w:hint="cs"/>
          <w:rtl/>
        </w:rPr>
        <w:t xml:space="preserve"> בתחום פעילות אשר חופף לתחום הפעילות שלי בטכניון.</w:t>
      </w:r>
      <w:r w:rsidR="00B47569" w:rsidRPr="00B47569">
        <w:rPr>
          <w:rFonts w:hint="cs"/>
          <w:rtl/>
        </w:rPr>
        <w:t xml:space="preserve"> </w:t>
      </w:r>
    </w:p>
    <w:p w14:paraId="4FBB02E2" w14:textId="38C42047" w:rsidR="005671D4" w:rsidRDefault="005671D4" w:rsidP="00CC3C82">
      <w:pPr>
        <w:pStyle w:val="a9"/>
        <w:numPr>
          <w:ilvl w:val="0"/>
          <w:numId w:val="1"/>
        </w:numPr>
        <w:bidi/>
        <w:spacing w:after="0" w:line="360" w:lineRule="auto"/>
        <w:jc w:val="both"/>
      </w:pPr>
      <w:r>
        <w:rPr>
          <w:rFonts w:hint="cs"/>
          <w:rtl/>
        </w:rPr>
        <w:t>לא קיימות נסיבות העלולות לעלות לכדי מצב של ניגוד עניינים בין הפעילות שלי בטכניון</w:t>
      </w:r>
      <w:r w:rsidR="0040095A">
        <w:rPr>
          <w:rFonts w:hint="cs"/>
          <w:rtl/>
        </w:rPr>
        <w:t xml:space="preserve"> לבין </w:t>
      </w:r>
      <w:r w:rsidR="003938D3">
        <w:rPr>
          <w:rFonts w:hint="cs"/>
          <w:rtl/>
        </w:rPr>
        <w:t>התעסוקה הנוספת</w:t>
      </w:r>
      <w:r w:rsidR="00611798">
        <w:rPr>
          <w:rFonts w:hint="cs"/>
          <w:rtl/>
        </w:rPr>
        <w:t xml:space="preserve">, ואני מתחייב </w:t>
      </w:r>
      <w:r>
        <w:rPr>
          <w:rFonts w:hint="cs"/>
          <w:rtl/>
        </w:rPr>
        <w:t xml:space="preserve">להימנע מנסיבות כאלה. </w:t>
      </w:r>
      <w:r w:rsidR="0040095A">
        <w:rPr>
          <w:rFonts w:hint="cs"/>
          <w:rtl/>
        </w:rPr>
        <w:t xml:space="preserve">אני </w:t>
      </w:r>
      <w:r w:rsidR="00611798">
        <w:rPr>
          <w:rFonts w:hint="cs"/>
          <w:rtl/>
        </w:rPr>
        <w:t xml:space="preserve">מתחייב </w:t>
      </w:r>
      <w:r w:rsidR="0040095A">
        <w:rPr>
          <w:rFonts w:hint="cs"/>
          <w:rtl/>
        </w:rPr>
        <w:t>כי</w:t>
      </w:r>
      <w:r w:rsidR="003938D3">
        <w:rPr>
          <w:rFonts w:hint="cs"/>
          <w:rtl/>
        </w:rPr>
        <w:t xml:space="preserve">, במשך </w:t>
      </w:r>
      <w:r w:rsidR="00C66F9F">
        <w:rPr>
          <w:rFonts w:hint="cs"/>
          <w:rtl/>
        </w:rPr>
        <w:t>כל תקופת התעסוקה הנוספת</w:t>
      </w:r>
      <w:r w:rsidR="003938D3">
        <w:rPr>
          <w:rFonts w:hint="cs"/>
          <w:rtl/>
        </w:rPr>
        <w:t>,</w:t>
      </w:r>
      <w:r w:rsidR="0040095A">
        <w:rPr>
          <w:rFonts w:hint="cs"/>
          <w:rtl/>
        </w:rPr>
        <w:t xml:space="preserve"> לא א</w:t>
      </w:r>
      <w:r>
        <w:rPr>
          <w:rFonts w:hint="cs"/>
          <w:rtl/>
        </w:rPr>
        <w:t xml:space="preserve">בצע מחקר </w:t>
      </w:r>
      <w:r w:rsidR="0040095A">
        <w:rPr>
          <w:rFonts w:hint="cs"/>
          <w:rtl/>
        </w:rPr>
        <w:t>ו</w:t>
      </w:r>
      <w:r w:rsidR="00611798">
        <w:rPr>
          <w:rFonts w:hint="cs"/>
          <w:rtl/>
        </w:rPr>
        <w:t xml:space="preserve">לא אעניק </w:t>
      </w:r>
      <w:r w:rsidR="0040095A">
        <w:rPr>
          <w:rFonts w:hint="cs"/>
          <w:rtl/>
        </w:rPr>
        <w:t xml:space="preserve">שירותים </w:t>
      </w:r>
      <w:r w:rsidR="00611798">
        <w:rPr>
          <w:rFonts w:hint="cs"/>
          <w:rtl/>
        </w:rPr>
        <w:t>למעסיק הנוסף</w:t>
      </w:r>
      <w:r w:rsidR="0040095A">
        <w:rPr>
          <w:rFonts w:hint="cs"/>
          <w:rtl/>
        </w:rPr>
        <w:t xml:space="preserve"> </w:t>
      </w:r>
      <w:r w:rsidR="00F34A39">
        <w:rPr>
          <w:rFonts w:hint="cs"/>
          <w:rtl/>
        </w:rPr>
        <w:t xml:space="preserve">במסגרת </w:t>
      </w:r>
      <w:r w:rsidR="00611798">
        <w:rPr>
          <w:rFonts w:hint="cs"/>
          <w:rtl/>
        </w:rPr>
        <w:t>פעילותי ב</w:t>
      </w:r>
      <w:r w:rsidR="00F34A39">
        <w:rPr>
          <w:rFonts w:hint="cs"/>
          <w:rtl/>
        </w:rPr>
        <w:t>טכניון</w:t>
      </w:r>
      <w:r>
        <w:rPr>
          <w:rFonts w:hint="cs"/>
          <w:rtl/>
        </w:rPr>
        <w:t>, ו</w:t>
      </w:r>
      <w:r w:rsidR="00611798">
        <w:rPr>
          <w:rFonts w:hint="cs"/>
          <w:rtl/>
        </w:rPr>
        <w:t xml:space="preserve">כי </w:t>
      </w:r>
      <w:r>
        <w:rPr>
          <w:rFonts w:hint="cs"/>
          <w:rtl/>
        </w:rPr>
        <w:t xml:space="preserve">לא ביצעתי מחקר </w:t>
      </w:r>
      <w:r w:rsidR="0040095A">
        <w:rPr>
          <w:rFonts w:hint="cs"/>
          <w:rtl/>
        </w:rPr>
        <w:t xml:space="preserve">ושירותים </w:t>
      </w:r>
      <w:r w:rsidR="00F34A39">
        <w:rPr>
          <w:rFonts w:hint="cs"/>
          <w:rtl/>
        </w:rPr>
        <w:t xml:space="preserve">כאמור </w:t>
      </w:r>
      <w:r>
        <w:rPr>
          <w:rFonts w:hint="cs"/>
          <w:rtl/>
        </w:rPr>
        <w:t xml:space="preserve">בשנה האחרונה. </w:t>
      </w:r>
    </w:p>
    <w:p w14:paraId="587E34E5" w14:textId="6B970D3F" w:rsidR="005671D4" w:rsidRDefault="005671D4" w:rsidP="00CC3C82">
      <w:pPr>
        <w:pStyle w:val="a9"/>
        <w:numPr>
          <w:ilvl w:val="0"/>
          <w:numId w:val="1"/>
        </w:numPr>
        <w:bidi/>
        <w:spacing w:after="0" w:line="360" w:lineRule="auto"/>
        <w:jc w:val="both"/>
      </w:pPr>
      <w:r>
        <w:rPr>
          <w:rFonts w:hint="cs"/>
          <w:rtl/>
        </w:rPr>
        <w:t xml:space="preserve">לא </w:t>
      </w:r>
      <w:r w:rsidR="003938D3">
        <w:rPr>
          <w:rFonts w:hint="cs"/>
          <w:rtl/>
        </w:rPr>
        <w:t>ת</w:t>
      </w:r>
      <w:r>
        <w:rPr>
          <w:rFonts w:hint="cs"/>
          <w:rtl/>
        </w:rPr>
        <w:t xml:space="preserve">פגע יכולתי לבצע מחקר והוראה בטכניון, לא </w:t>
      </w:r>
      <w:r w:rsidR="00C66F9F">
        <w:rPr>
          <w:rFonts w:hint="cs"/>
          <w:rtl/>
        </w:rPr>
        <w:t>יוגבלו</w:t>
      </w:r>
      <w:r>
        <w:rPr>
          <w:rFonts w:hint="cs"/>
          <w:rtl/>
        </w:rPr>
        <w:t xml:space="preserve"> החופש האקדמי שלי </w:t>
      </w:r>
      <w:r w:rsidR="00C66F9F">
        <w:rPr>
          <w:rFonts w:hint="cs"/>
          <w:rtl/>
        </w:rPr>
        <w:t>ו</w:t>
      </w:r>
      <w:r>
        <w:rPr>
          <w:rFonts w:hint="cs"/>
          <w:rtl/>
        </w:rPr>
        <w:t xml:space="preserve">זכותי לפרסם את </w:t>
      </w:r>
      <w:r w:rsidR="00F34A39">
        <w:rPr>
          <w:rFonts w:hint="cs"/>
          <w:rtl/>
        </w:rPr>
        <w:t xml:space="preserve">תוצאות </w:t>
      </w:r>
      <w:r>
        <w:rPr>
          <w:rFonts w:hint="cs"/>
          <w:rtl/>
        </w:rPr>
        <w:t xml:space="preserve">המחקר </w:t>
      </w:r>
      <w:r w:rsidR="00F34A39">
        <w:rPr>
          <w:rFonts w:hint="cs"/>
          <w:rtl/>
        </w:rPr>
        <w:t xml:space="preserve">המתבצע על ידי </w:t>
      </w:r>
      <w:r>
        <w:rPr>
          <w:rFonts w:hint="cs"/>
          <w:rtl/>
        </w:rPr>
        <w:t xml:space="preserve">בטכניון </w:t>
      </w:r>
      <w:r w:rsidR="00F34A39">
        <w:rPr>
          <w:rFonts w:hint="cs"/>
          <w:rtl/>
        </w:rPr>
        <w:t>(בין בעצמי ובין בשיתוף עם אחרים)</w:t>
      </w:r>
      <w:r w:rsidR="00C66F9F">
        <w:rPr>
          <w:rFonts w:hint="cs"/>
          <w:rtl/>
        </w:rPr>
        <w:t>,</w:t>
      </w:r>
      <w:r w:rsidR="00F34A39">
        <w:rPr>
          <w:rFonts w:hint="cs"/>
          <w:rtl/>
        </w:rPr>
        <w:t xml:space="preserve"> </w:t>
      </w:r>
      <w:r>
        <w:rPr>
          <w:rFonts w:hint="cs"/>
          <w:rtl/>
        </w:rPr>
        <w:t xml:space="preserve">ולא </w:t>
      </w:r>
      <w:r w:rsidR="00C66F9F">
        <w:rPr>
          <w:rFonts w:hint="cs"/>
          <w:rtl/>
        </w:rPr>
        <w:t xml:space="preserve">תוגבל </w:t>
      </w:r>
      <w:r>
        <w:rPr>
          <w:rFonts w:hint="cs"/>
          <w:rtl/>
        </w:rPr>
        <w:t>זכותי לחק</w:t>
      </w:r>
      <w:r w:rsidR="00F34A39">
        <w:rPr>
          <w:rFonts w:hint="cs"/>
          <w:rtl/>
        </w:rPr>
        <w:t>ו</w:t>
      </w:r>
      <w:r>
        <w:rPr>
          <w:rFonts w:hint="cs"/>
          <w:rtl/>
        </w:rPr>
        <w:t xml:space="preserve">ר וללמד בטכניון בעתיד בכל תחום שאבחר. </w:t>
      </w:r>
    </w:p>
    <w:p w14:paraId="04583D65" w14:textId="1C9F0DB4" w:rsidR="005671D4" w:rsidRDefault="005671D4" w:rsidP="0076729F">
      <w:pPr>
        <w:pStyle w:val="a9"/>
        <w:numPr>
          <w:ilvl w:val="0"/>
          <w:numId w:val="1"/>
        </w:numPr>
        <w:bidi/>
        <w:spacing w:line="360" w:lineRule="auto"/>
        <w:jc w:val="both"/>
      </w:pPr>
      <w:r>
        <w:rPr>
          <w:rFonts w:hint="cs"/>
          <w:rtl/>
        </w:rPr>
        <w:t xml:space="preserve">אני מתחייב להעביר עותק מאישור זה </w:t>
      </w:r>
      <w:r w:rsidR="00611798">
        <w:rPr>
          <w:rFonts w:hint="cs"/>
          <w:rtl/>
        </w:rPr>
        <w:t>למעסיק הנוסף</w:t>
      </w:r>
      <w:r>
        <w:rPr>
          <w:rFonts w:hint="cs"/>
          <w:rtl/>
        </w:rPr>
        <w:t xml:space="preserve">. </w:t>
      </w:r>
    </w:p>
    <w:p w14:paraId="799378F4" w14:textId="576B34C4" w:rsidR="003938D3" w:rsidRPr="004C59B2" w:rsidRDefault="003938D3" w:rsidP="003938D3">
      <w:pPr>
        <w:bidi/>
        <w:spacing w:line="360" w:lineRule="auto"/>
        <w:jc w:val="both"/>
      </w:pPr>
      <w:r>
        <w:rPr>
          <w:rFonts w:hint="cs"/>
          <w:rtl/>
        </w:rPr>
        <w:t xml:space="preserve">חתימת </w:t>
      </w:r>
      <w:r w:rsidR="00954C31">
        <w:rPr>
          <w:rFonts w:hint="cs"/>
          <w:rtl/>
        </w:rPr>
        <w:t>החוקר</w:t>
      </w:r>
      <w:r>
        <w:rPr>
          <w:rFonts w:hint="cs"/>
          <w:rtl/>
        </w:rPr>
        <w:t xml:space="preserve">: </w:t>
      </w:r>
      <w:r w:rsidR="00C66F9F">
        <w:rPr>
          <w:rFonts w:hint="cs"/>
          <w:rtl/>
        </w:rPr>
        <w:t>________</w:t>
      </w:r>
      <w:r w:rsidR="00CC3C82">
        <w:rPr>
          <w:rFonts w:hint="cs"/>
          <w:rtl/>
        </w:rPr>
        <w:t>______</w:t>
      </w:r>
      <w:r w:rsidR="00C66F9F">
        <w:rPr>
          <w:rFonts w:hint="cs"/>
          <w:rtl/>
        </w:rPr>
        <w:t>__</w:t>
      </w:r>
    </w:p>
    <w:p w14:paraId="5BCC8063" w14:textId="18820CBB" w:rsidR="003938D3" w:rsidRDefault="003938D3" w:rsidP="00CC3C82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אישור הדיקן או ראש היחידה כי </w:t>
      </w:r>
      <w:r w:rsidR="00954C31">
        <w:rPr>
          <w:rFonts w:hint="cs"/>
          <w:rtl/>
        </w:rPr>
        <w:t>התעסוקה ב</w:t>
      </w:r>
      <w:r>
        <w:rPr>
          <w:rFonts w:hint="cs"/>
          <w:rtl/>
        </w:rPr>
        <w:t>משרה חלקית</w:t>
      </w:r>
      <w:r w:rsidR="00C66F9F">
        <w:rPr>
          <w:rFonts w:hint="cs"/>
          <w:rtl/>
        </w:rPr>
        <w:t xml:space="preserve"> והתעסוקה הנוספת</w:t>
      </w:r>
      <w:r>
        <w:rPr>
          <w:rFonts w:hint="cs"/>
          <w:rtl/>
        </w:rPr>
        <w:t xml:space="preserve"> לא יפגע</w:t>
      </w:r>
      <w:r w:rsidR="00C66F9F">
        <w:rPr>
          <w:rFonts w:hint="cs"/>
          <w:rtl/>
        </w:rPr>
        <w:t>ו</w:t>
      </w:r>
      <w:r>
        <w:rPr>
          <w:rFonts w:hint="cs"/>
          <w:rtl/>
        </w:rPr>
        <w:t xml:space="preserve"> במילוי כל חובותיו האקדמיות</w:t>
      </w:r>
      <w:r w:rsidR="00954C31">
        <w:rPr>
          <w:rFonts w:hint="cs"/>
          <w:rtl/>
        </w:rPr>
        <w:t xml:space="preserve"> של החוקר במסגרת מינויו בטכניון</w:t>
      </w:r>
      <w:r>
        <w:rPr>
          <w:rFonts w:hint="cs"/>
          <w:rtl/>
        </w:rPr>
        <w:t xml:space="preserve">. </w:t>
      </w:r>
    </w:p>
    <w:p w14:paraId="282AACF2" w14:textId="52CCBC45" w:rsidR="005671D4" w:rsidRDefault="003938D3" w:rsidP="004B6C6A">
      <w:p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>חתימת הדיקן/ראש היחידה: ___</w:t>
      </w:r>
      <w:r w:rsidR="00CC3C82">
        <w:rPr>
          <w:rFonts w:hint="cs"/>
          <w:rtl/>
        </w:rPr>
        <w:t>________</w:t>
      </w:r>
      <w:r>
        <w:rPr>
          <w:rFonts w:hint="cs"/>
          <w:rtl/>
        </w:rPr>
        <w:t>_______</w:t>
      </w:r>
    </w:p>
    <w:sectPr w:rsidR="005671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51CC" w14:textId="77777777" w:rsidR="008943BF" w:rsidRDefault="008943BF" w:rsidP="00B47569">
      <w:pPr>
        <w:spacing w:after="0" w:line="240" w:lineRule="auto"/>
      </w:pPr>
      <w:r>
        <w:separator/>
      </w:r>
    </w:p>
  </w:endnote>
  <w:endnote w:type="continuationSeparator" w:id="0">
    <w:p w14:paraId="25DEE9DD" w14:textId="77777777" w:rsidR="008943BF" w:rsidRDefault="008943BF" w:rsidP="00B4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B4FD" w14:textId="77777777" w:rsidR="008943BF" w:rsidRDefault="008943BF" w:rsidP="00B47569">
      <w:pPr>
        <w:spacing w:after="0" w:line="240" w:lineRule="auto"/>
      </w:pPr>
      <w:r>
        <w:separator/>
      </w:r>
    </w:p>
  </w:footnote>
  <w:footnote w:type="continuationSeparator" w:id="0">
    <w:p w14:paraId="0A96642A" w14:textId="77777777" w:rsidR="008943BF" w:rsidRDefault="008943BF" w:rsidP="00B47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6970"/>
    <w:multiLevelType w:val="hybridMultilevel"/>
    <w:tmpl w:val="796A35CA"/>
    <w:lvl w:ilvl="0" w:tplc="2700AEE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0377B"/>
    <w:multiLevelType w:val="hybridMultilevel"/>
    <w:tmpl w:val="C8B2DC6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929026">
    <w:abstractNumId w:val="1"/>
  </w:num>
  <w:num w:numId="2" w16cid:durableId="62570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D4"/>
    <w:rsid w:val="000E14ED"/>
    <w:rsid w:val="00191665"/>
    <w:rsid w:val="001B7AF9"/>
    <w:rsid w:val="00322C8A"/>
    <w:rsid w:val="003230BA"/>
    <w:rsid w:val="003938D3"/>
    <w:rsid w:val="003D5637"/>
    <w:rsid w:val="003E5E14"/>
    <w:rsid w:val="0040095A"/>
    <w:rsid w:val="00402424"/>
    <w:rsid w:val="00450659"/>
    <w:rsid w:val="004B6C6A"/>
    <w:rsid w:val="004C59B2"/>
    <w:rsid w:val="005262C4"/>
    <w:rsid w:val="005671D4"/>
    <w:rsid w:val="00590567"/>
    <w:rsid w:val="00611798"/>
    <w:rsid w:val="00617A24"/>
    <w:rsid w:val="00701F26"/>
    <w:rsid w:val="00707FDD"/>
    <w:rsid w:val="00727966"/>
    <w:rsid w:val="0076729F"/>
    <w:rsid w:val="00785B68"/>
    <w:rsid w:val="00792E73"/>
    <w:rsid w:val="007D6780"/>
    <w:rsid w:val="0083723C"/>
    <w:rsid w:val="00844FA7"/>
    <w:rsid w:val="00880B63"/>
    <w:rsid w:val="008943BF"/>
    <w:rsid w:val="00953FF5"/>
    <w:rsid w:val="00954C31"/>
    <w:rsid w:val="009E03FC"/>
    <w:rsid w:val="00A52323"/>
    <w:rsid w:val="00B47569"/>
    <w:rsid w:val="00B91471"/>
    <w:rsid w:val="00BD13B6"/>
    <w:rsid w:val="00BE35B2"/>
    <w:rsid w:val="00BE5791"/>
    <w:rsid w:val="00C66F9F"/>
    <w:rsid w:val="00CC3C82"/>
    <w:rsid w:val="00D1434C"/>
    <w:rsid w:val="00D50070"/>
    <w:rsid w:val="00E13CDB"/>
    <w:rsid w:val="00F06FA5"/>
    <w:rsid w:val="00F34A39"/>
    <w:rsid w:val="00F44C60"/>
    <w:rsid w:val="00F7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C7C58"/>
  <w15:chartTrackingRefBased/>
  <w15:docId w15:val="{D54A72CB-8950-41C3-BA69-68E112BE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67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67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67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671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671D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671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671D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671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671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67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67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67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1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671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71D4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F34A39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F34A3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34A39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rsid w:val="00F34A3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34A39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F34A39"/>
    <w:rPr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B47569"/>
    <w:pPr>
      <w:spacing w:after="0" w:line="240" w:lineRule="auto"/>
    </w:pPr>
    <w:rPr>
      <w:sz w:val="20"/>
      <w:szCs w:val="20"/>
    </w:rPr>
  </w:style>
  <w:style w:type="character" w:customStyle="1" w:styleId="af5">
    <w:name w:val="טקסט הערת שוליים תו"/>
    <w:basedOn w:val="a0"/>
    <w:link w:val="af4"/>
    <w:uiPriority w:val="99"/>
    <w:semiHidden/>
    <w:rsid w:val="00B47569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47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מנהל המחלקה המשפטית - מוסד הטכניון למחקר ופיתוח בע"מ</dc:creator>
  <cp:keywords/>
  <dc:description/>
  <cp:lastModifiedBy>Michal Waissman-Shina</cp:lastModifiedBy>
  <cp:revision>2</cp:revision>
  <dcterms:created xsi:type="dcterms:W3CDTF">2026-06-22T07:22:00Z</dcterms:created>
  <dcterms:modified xsi:type="dcterms:W3CDTF">2026-06-22T07:22:00Z</dcterms:modified>
</cp:coreProperties>
</file>