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285A" w14:textId="77777777" w:rsidR="00B165D4" w:rsidRDefault="00B165D4" w:rsidP="00615F39">
      <w:pPr>
        <w:bidi w:val="0"/>
        <w:spacing w:after="0"/>
        <w:jc w:val="center"/>
      </w:pPr>
    </w:p>
    <w:p w14:paraId="55FC82F5" w14:textId="77777777" w:rsidR="00B165D4" w:rsidRDefault="00B165D4" w:rsidP="00B165D4">
      <w:pPr>
        <w:bidi w:val="0"/>
        <w:spacing w:after="0"/>
        <w:jc w:val="center"/>
      </w:pPr>
    </w:p>
    <w:p w14:paraId="0671D515" w14:textId="5A8907C9" w:rsidR="00615F39" w:rsidRDefault="00615F39" w:rsidP="00B165D4">
      <w:pPr>
        <w:bidi w:val="0"/>
        <w:spacing w:after="0"/>
        <w:jc w:val="center"/>
      </w:pPr>
      <w:r>
        <w:t>Notice on Employment Outside the Technion</w:t>
      </w:r>
    </w:p>
    <w:p w14:paraId="7C6C1909" w14:textId="206B094B" w:rsidR="005D0EFE" w:rsidRPr="0034796B" w:rsidRDefault="00615F39" w:rsidP="00615F39">
      <w:pPr>
        <w:bidi w:val="0"/>
        <w:spacing w:after="0"/>
        <w:jc w:val="center"/>
      </w:pPr>
      <w:r>
        <w:rPr>
          <w:u w:val="single"/>
        </w:rPr>
        <w:t>(In accordance with</w:t>
      </w:r>
      <w:r w:rsidR="004941D2">
        <w:rPr>
          <w:u w:val="single"/>
        </w:rPr>
        <w:t xml:space="preserve"> </w:t>
      </w:r>
      <w:r w:rsidR="004941D2" w:rsidRPr="0034796B">
        <w:rPr>
          <w:u w:val="single"/>
        </w:rPr>
        <w:t>the</w:t>
      </w:r>
      <w:r w:rsidRPr="0034796B">
        <w:rPr>
          <w:u w:val="single"/>
        </w:rPr>
        <w:t xml:space="preserve"> Academic Regulations, Fourth Chapter, Sections </w:t>
      </w:r>
      <w:r w:rsidR="005D0EFE" w:rsidRPr="0034796B">
        <w:rPr>
          <w:u w:val="single"/>
        </w:rPr>
        <w:t>43</w:t>
      </w:r>
      <w:r w:rsidR="004941D2" w:rsidRPr="0034796B">
        <w:rPr>
          <w:u w:val="single"/>
        </w:rPr>
        <w:t>(</w:t>
      </w:r>
      <w:r w:rsidR="005D0EFE" w:rsidRPr="0034796B">
        <w:rPr>
          <w:u w:val="single"/>
        </w:rPr>
        <w:t>1</w:t>
      </w:r>
      <w:r w:rsidR="004941D2" w:rsidRPr="0034796B">
        <w:rPr>
          <w:u w:val="single"/>
        </w:rPr>
        <w:t>)</w:t>
      </w:r>
      <w:r w:rsidR="005D0EFE" w:rsidRPr="0034796B">
        <w:rPr>
          <w:u w:val="single"/>
        </w:rPr>
        <w:t xml:space="preserve"> - 43</w:t>
      </w:r>
      <w:r w:rsidR="004941D2" w:rsidRPr="0034796B">
        <w:rPr>
          <w:u w:val="single"/>
        </w:rPr>
        <w:t>(</w:t>
      </w:r>
      <w:r w:rsidR="005D0EFE" w:rsidRPr="0034796B">
        <w:rPr>
          <w:u w:val="single"/>
        </w:rPr>
        <w:t>8)</w:t>
      </w:r>
    </w:p>
    <w:p w14:paraId="34D4C13E" w14:textId="77777777" w:rsidR="005D0EFE" w:rsidRPr="0034796B" w:rsidRDefault="005D0EFE" w:rsidP="005D0EFE">
      <w:pPr>
        <w:bidi w:val="0"/>
        <w:spacing w:after="0"/>
      </w:pPr>
    </w:p>
    <w:p w14:paraId="5901F741" w14:textId="77777777" w:rsidR="005D0EFE" w:rsidRPr="0034796B" w:rsidRDefault="005D0EFE" w:rsidP="005D0EFE">
      <w:pPr>
        <w:bidi w:val="0"/>
        <w:spacing w:after="0"/>
      </w:pPr>
    </w:p>
    <w:p w14:paraId="5DBA099E" w14:textId="77777777" w:rsidR="005D0EFE" w:rsidRPr="0034796B" w:rsidRDefault="005D0EFE" w:rsidP="005D0EFE">
      <w:pPr>
        <w:bidi w:val="0"/>
        <w:spacing w:after="0"/>
      </w:pPr>
      <w:r w:rsidRPr="0034796B">
        <w:t>To:</w:t>
      </w:r>
      <w:r w:rsidRPr="0034796B">
        <w:tab/>
        <w:t>Executive Vice President for Academic Affairs</w:t>
      </w:r>
    </w:p>
    <w:p w14:paraId="0D84EA85" w14:textId="77777777" w:rsidR="005D0EFE" w:rsidRPr="0034796B" w:rsidRDefault="005D0EFE" w:rsidP="005D0EFE">
      <w:pPr>
        <w:bidi w:val="0"/>
        <w:spacing w:after="0"/>
      </w:pPr>
    </w:p>
    <w:p w14:paraId="2DEA3310" w14:textId="77777777" w:rsidR="005D0EFE" w:rsidRPr="0034796B" w:rsidRDefault="005D0EFE" w:rsidP="005D0EFE">
      <w:pPr>
        <w:bidi w:val="0"/>
        <w:spacing w:after="0"/>
      </w:pPr>
      <w:r w:rsidRPr="0034796B">
        <w:t>From:</w:t>
      </w:r>
      <w:r w:rsidRPr="0034796B">
        <w:tab/>
      </w:r>
      <w:r w:rsidRPr="0034796B">
        <w:rPr>
          <w:u w:val="single"/>
        </w:rPr>
        <w:tab/>
      </w:r>
      <w:r w:rsidRPr="0034796B">
        <w:rPr>
          <w:u w:val="single"/>
        </w:rPr>
        <w:tab/>
      </w:r>
      <w:r w:rsidRPr="0034796B">
        <w:rPr>
          <w:u w:val="single"/>
        </w:rPr>
        <w:tab/>
      </w:r>
      <w:r w:rsidRPr="0034796B">
        <w:tab/>
        <w:t xml:space="preserve">Unit: </w:t>
      </w:r>
      <w:r w:rsidRPr="0034796B">
        <w:rPr>
          <w:u w:val="single"/>
        </w:rPr>
        <w:tab/>
      </w:r>
      <w:r w:rsidRPr="0034796B">
        <w:rPr>
          <w:u w:val="single"/>
        </w:rPr>
        <w:tab/>
      </w:r>
      <w:r w:rsidRPr="0034796B">
        <w:rPr>
          <w:u w:val="single"/>
        </w:rPr>
        <w:tab/>
      </w:r>
      <w:r w:rsidRPr="0034796B">
        <w:rPr>
          <w:u w:val="single"/>
        </w:rPr>
        <w:tab/>
      </w:r>
    </w:p>
    <w:p w14:paraId="33A9F0D1" w14:textId="77777777" w:rsidR="005D0EFE" w:rsidRPr="0034796B" w:rsidRDefault="005D0EFE" w:rsidP="005D0EFE">
      <w:pPr>
        <w:bidi w:val="0"/>
        <w:spacing w:after="0"/>
      </w:pPr>
    </w:p>
    <w:p w14:paraId="2941452C" w14:textId="6A0F69AA" w:rsidR="005D0EFE" w:rsidRDefault="005D0EFE" w:rsidP="005D0EFE">
      <w:pPr>
        <w:bidi w:val="0"/>
        <w:spacing w:after="0"/>
      </w:pPr>
      <w:r w:rsidRPr="0034796B">
        <w:t>In accordance with section 43</w:t>
      </w:r>
      <w:r w:rsidR="004941D2" w:rsidRPr="0034796B">
        <w:t>(</w:t>
      </w:r>
      <w:r w:rsidRPr="0034796B">
        <w:t>4</w:t>
      </w:r>
      <w:r w:rsidR="004941D2" w:rsidRPr="0034796B">
        <w:t>)</w:t>
      </w:r>
      <w:r w:rsidRPr="0034796B">
        <w:t xml:space="preserve"> of</w:t>
      </w:r>
      <w:r>
        <w:t xml:space="preserve"> the Academic Regulations, I hereby request the management's approval for the following engagement/engagements: </w:t>
      </w:r>
    </w:p>
    <w:p w14:paraId="620A97A5" w14:textId="77777777" w:rsidR="005D0EFE" w:rsidRDefault="005D0EFE" w:rsidP="005D0EFE">
      <w:pPr>
        <w:bidi w:val="0"/>
        <w:spacing w:after="0"/>
      </w:pPr>
    </w:p>
    <w:p w14:paraId="6679F8AE" w14:textId="77777777" w:rsidR="005D0EFE" w:rsidRDefault="005D0EFE" w:rsidP="005D0EFE">
      <w:pPr>
        <w:bidi w:val="0"/>
        <w:spacing w:after="0"/>
      </w:pPr>
      <w:r w:rsidRPr="005D0EFE">
        <w:rPr>
          <w:u w:val="single"/>
        </w:rPr>
        <w:t>Detail of the engagement/engagements</w:t>
      </w:r>
      <w:r>
        <w:rPr>
          <w:u w:val="single"/>
        </w:rPr>
        <w:t>:</w:t>
      </w:r>
    </w:p>
    <w:p w14:paraId="7BA6B3DB" w14:textId="5D498A6D" w:rsidR="005D0EFE" w:rsidRDefault="005D0EFE" w:rsidP="005D0EFE">
      <w:pPr>
        <w:bidi w:val="0"/>
        <w:spacing w:after="0"/>
      </w:pPr>
      <w:r>
        <w:t>(</w:t>
      </w:r>
      <w:r w:rsidR="004941D2">
        <w:t>N</w:t>
      </w:r>
      <w:r>
        <w:t>ame of workplace, work essence</w:t>
      </w:r>
      <w:r w:rsidR="004941D2">
        <w:t xml:space="preserve"> and</w:t>
      </w:r>
      <w:r>
        <w:t xml:space="preserve"> scope, employment duration)</w:t>
      </w:r>
    </w:p>
    <w:p w14:paraId="7CF5818C" w14:textId="77777777" w:rsidR="005D0EFE" w:rsidRDefault="005D0EFE" w:rsidP="005D0EFE">
      <w:pPr>
        <w:bidi w:val="0"/>
        <w:spacing w:after="0"/>
      </w:pPr>
    </w:p>
    <w:p w14:paraId="2D6D9490" w14:textId="77777777" w:rsidR="005D0EFE" w:rsidRDefault="005D0EFE" w:rsidP="005D0EFE">
      <w:pPr>
        <w:bidi w:val="0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FA8981" w14:textId="77777777" w:rsidR="005D0EFE" w:rsidRDefault="005D0EFE" w:rsidP="005D0EFE">
      <w:pPr>
        <w:bidi w:val="0"/>
        <w:spacing w:after="0"/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70ECA6" w14:textId="1314D2CB" w:rsidR="005D0EFE" w:rsidRPr="0078201C" w:rsidRDefault="00737E37" w:rsidP="005D0EFE">
      <w:pPr>
        <w:bidi w:val="0"/>
        <w:spacing w:after="0"/>
        <w:rPr>
          <w:u w:val="single"/>
        </w:rPr>
      </w:pPr>
      <w:r w:rsidRPr="0078201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6913F" wp14:editId="44CF3884">
                <wp:simplePos x="0" y="0"/>
                <wp:positionH relativeFrom="column">
                  <wp:posOffset>-29845</wp:posOffset>
                </wp:positionH>
                <wp:positionV relativeFrom="paragraph">
                  <wp:posOffset>182624</wp:posOffset>
                </wp:positionV>
                <wp:extent cx="5240741" cy="1446663"/>
                <wp:effectExtent l="0" t="0" r="17145" b="2032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741" cy="1446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F38F6" w14:textId="6ABF9EE3" w:rsidR="005D0EFE" w:rsidRDefault="00AB442E" w:rsidP="005D0EFE">
                            <w:pPr>
                              <w:bidi w:val="0"/>
                            </w:pPr>
                            <w:r>
                              <w:t xml:space="preserve">Approval of the Unit Chief that the aforesaid employment does not </w:t>
                            </w:r>
                            <w:r w:rsidR="00737E37">
                              <w:t>detract from</w:t>
                            </w:r>
                            <w:r>
                              <w:t xml:space="preserve"> the fulfillment of all teaching and research duties of the staff member</w:t>
                            </w:r>
                          </w:p>
                          <w:p w14:paraId="7D5CBB56" w14:textId="5D771EEA" w:rsidR="00AB442E" w:rsidRDefault="00AB442E" w:rsidP="00AB442E">
                            <w:pPr>
                              <w:bidi w:val="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E9D33F" w14:textId="4E59E25D" w:rsidR="00AB442E" w:rsidRDefault="00AB442E" w:rsidP="00AB442E">
                            <w:pPr>
                              <w:bidi w:val="0"/>
                            </w:pPr>
                          </w:p>
                          <w:p w14:paraId="694DF8C0" w14:textId="4EB21D50" w:rsidR="00AB442E" w:rsidRPr="00AB442E" w:rsidRDefault="00AB442E" w:rsidP="00AB442E">
                            <w:pPr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t xml:space="preserve">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6913F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-2.35pt;margin-top:14.4pt;width:412.65pt;height:11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" fillcolor="white [3201]" strokeweight=".5pt">
                <v:textbox>
                  <w:txbxContent>
                    <w:p w14:paraId="353F38F6" w14:textId="6ABF9EE3" w:rsidR="005D0EFE" w:rsidRDefault="00AB442E" w:rsidP="005D0EFE">
                      <w:pPr>
                        <w:bidi w:val="0"/>
                      </w:pPr>
                      <w:r>
                        <w:t xml:space="preserve">Approval of the Unit Chief that the aforesaid employment does not </w:t>
                      </w:r>
                      <w:r w:rsidR="00737E37">
                        <w:t>detract from</w:t>
                      </w:r>
                      <w:r>
                        <w:t xml:space="preserve"> the fulfillment of all teaching and research duties of the staff member</w:t>
                      </w:r>
                    </w:p>
                    <w:p w14:paraId="7D5CBB56" w14:textId="5D771EEA" w:rsidR="00AB442E" w:rsidRDefault="00AB442E" w:rsidP="00AB442E">
                      <w:pPr>
                        <w:bidi w:val="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DE9D33F" w14:textId="4E59E25D" w:rsidR="00AB442E" w:rsidRDefault="00AB442E" w:rsidP="00AB442E">
                      <w:pPr>
                        <w:bidi w:val="0"/>
                      </w:pPr>
                    </w:p>
                    <w:p w14:paraId="694DF8C0" w14:textId="4EB21D50" w:rsidR="00AB442E" w:rsidRPr="00AB442E" w:rsidRDefault="00AB442E" w:rsidP="00AB442E">
                      <w:pPr>
                        <w:bidi w:val="0"/>
                        <w:rPr>
                          <w:u w:val="single"/>
                        </w:rPr>
                      </w:pPr>
                      <w:r>
                        <w:t xml:space="preserve">Signature: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9E94556" w14:textId="68684F8A" w:rsidR="0078201C" w:rsidRDefault="0078201C" w:rsidP="00737E37">
      <w:pPr>
        <w:bidi w:val="0"/>
        <w:spacing w:after="0"/>
      </w:pPr>
    </w:p>
    <w:p w14:paraId="7FC6965A" w14:textId="0EEE0758" w:rsidR="0078201C" w:rsidRDefault="0078201C" w:rsidP="0078201C">
      <w:pPr>
        <w:bidi w:val="0"/>
        <w:spacing w:after="0"/>
      </w:pPr>
    </w:p>
    <w:p w14:paraId="390BBBE4" w14:textId="1F005B1F" w:rsidR="0078201C" w:rsidRDefault="0078201C" w:rsidP="0078201C">
      <w:pPr>
        <w:bidi w:val="0"/>
        <w:spacing w:after="0"/>
      </w:pPr>
    </w:p>
    <w:p w14:paraId="6F795459" w14:textId="45DB8F4A" w:rsidR="0078201C" w:rsidRDefault="0078201C" w:rsidP="0078201C">
      <w:pPr>
        <w:bidi w:val="0"/>
        <w:spacing w:after="0"/>
      </w:pPr>
    </w:p>
    <w:p w14:paraId="4E667A1C" w14:textId="34868884" w:rsidR="0078201C" w:rsidRDefault="0078201C" w:rsidP="0078201C">
      <w:pPr>
        <w:bidi w:val="0"/>
        <w:spacing w:after="0"/>
      </w:pPr>
      <w:r>
        <w:t>[Bilingual text]</w:t>
      </w:r>
    </w:p>
    <w:p w14:paraId="1047AB9A" w14:textId="4AFEDE3B" w:rsidR="0078201C" w:rsidRDefault="0078201C" w:rsidP="0078201C">
      <w:pPr>
        <w:bidi w:val="0"/>
        <w:spacing w:after="0"/>
      </w:pPr>
      <w:r>
        <w:t>Tel: +972-4-8292594</w:t>
      </w:r>
      <w:r>
        <w:tab/>
      </w:r>
      <w:r>
        <w:tab/>
      </w:r>
      <w:r>
        <w:tab/>
      </w:r>
      <w:r>
        <w:tab/>
        <w:t>Technion City, Haifa 3200003, Israel</w:t>
      </w:r>
    </w:p>
    <w:p w14:paraId="516A184D" w14:textId="49F447F1" w:rsidR="0078201C" w:rsidRDefault="0078201C" w:rsidP="0078201C">
      <w:pPr>
        <w:bidi w:val="0"/>
        <w:spacing w:after="0"/>
      </w:pPr>
      <w:r>
        <w:t>Fax: +972-4-8292424</w:t>
      </w:r>
      <w:r>
        <w:tab/>
      </w:r>
      <w:r>
        <w:tab/>
      </w:r>
      <w:r>
        <w:tab/>
      </w:r>
      <w:r>
        <w:tab/>
      </w:r>
      <w:hyperlink r:id="rId7" w:history="1">
        <w:r w:rsidR="003868A2" w:rsidRPr="00F54B0D">
          <w:rPr>
            <w:rStyle w:val="Hyperlink"/>
          </w:rPr>
          <w:t>www.technion.ac.il</w:t>
        </w:r>
      </w:hyperlink>
      <w:r w:rsidR="003868A2">
        <w:t xml:space="preserve"> </w:t>
      </w:r>
    </w:p>
    <w:p w14:paraId="2830108A" w14:textId="1CD55567" w:rsidR="0078201C" w:rsidRDefault="0078201C" w:rsidP="0078201C">
      <w:pPr>
        <w:bidi w:val="0"/>
        <w:spacing w:after="0"/>
      </w:pPr>
      <w:r>
        <w:t xml:space="preserve">Email: </w:t>
      </w:r>
      <w:hyperlink r:id="rId8" w:history="1">
        <w:r w:rsidRPr="00F54B0D">
          <w:rPr>
            <w:rStyle w:val="Hyperlink"/>
          </w:rPr>
          <w:t>manla@tz.technion.ac.il</w:t>
        </w:r>
      </w:hyperlink>
      <w:r>
        <w:t xml:space="preserve">  </w:t>
      </w:r>
    </w:p>
    <w:p w14:paraId="5C0BACC7" w14:textId="04C0525A" w:rsidR="00615F39" w:rsidRPr="0078201C" w:rsidRDefault="00737E37" w:rsidP="0078201C">
      <w:pPr>
        <w:bidi w:val="0"/>
        <w:spacing w:after="0"/>
      </w:pPr>
      <w:r w:rsidRPr="0078201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8E702" wp14:editId="2FB1D960">
                <wp:simplePos x="0" y="0"/>
                <wp:positionH relativeFrom="column">
                  <wp:posOffset>-30707</wp:posOffset>
                </wp:positionH>
                <wp:positionV relativeFrom="paragraph">
                  <wp:posOffset>252313</wp:posOffset>
                </wp:positionV>
                <wp:extent cx="5240741" cy="1508078"/>
                <wp:effectExtent l="0" t="0" r="17145" b="1651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741" cy="1508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94D37" w14:textId="78D41E62" w:rsidR="00AB442E" w:rsidRDefault="00AB442E" w:rsidP="00AB442E">
                            <w:pPr>
                              <w:bidi w:val="0"/>
                            </w:pPr>
                            <w:r>
                              <w:t>Notes</w:t>
                            </w:r>
                          </w:p>
                          <w:p w14:paraId="0ABE68B4" w14:textId="664871EF" w:rsidR="00AB442E" w:rsidRDefault="00AB442E" w:rsidP="00AB442E">
                            <w:pPr>
                              <w:bidi w:val="0"/>
                            </w:pPr>
                            <w:r>
                              <w:t xml:space="preserve">The </w:t>
                            </w:r>
                            <w:r w:rsidR="00737E37">
                              <w:t>Executive Vice President for Research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14:paraId="3AE433E3" w14:textId="77777777" w:rsidR="00AB442E" w:rsidRDefault="00AB442E" w:rsidP="00AB442E">
                            <w:pPr>
                              <w:bidi w:val="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A75D82" w14:textId="77777777" w:rsidR="00AB442E" w:rsidRDefault="00AB442E" w:rsidP="00AB442E">
                            <w:pPr>
                              <w:bidi w:val="0"/>
                            </w:pPr>
                          </w:p>
                          <w:p w14:paraId="32BB4075" w14:textId="77777777" w:rsidR="00AB442E" w:rsidRPr="00AB442E" w:rsidRDefault="00AB442E" w:rsidP="00AB442E">
                            <w:pPr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t xml:space="preserve">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E702" id="תיבת טקסט 2" o:spid="_x0000_s1027" type="#_x0000_t202" style="position:absolute;margin-left:-2.4pt;margin-top:19.85pt;width:412.65pt;height:1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" fillcolor="white [3201]" strokeweight=".5pt">
                <v:textbox>
                  <w:txbxContent>
                    <w:p w14:paraId="77094D37" w14:textId="78D41E62" w:rsidR="00AB442E" w:rsidRDefault="00AB442E" w:rsidP="00AB442E">
                      <w:pPr>
                        <w:bidi w:val="0"/>
                      </w:pPr>
                      <w:r>
                        <w:t>Notes</w:t>
                      </w:r>
                    </w:p>
                    <w:p w14:paraId="0ABE68B4" w14:textId="664871EF" w:rsidR="00AB442E" w:rsidRDefault="00AB442E" w:rsidP="00AB442E">
                      <w:pPr>
                        <w:bidi w:val="0"/>
                      </w:pPr>
                      <w:r>
                        <w:t xml:space="preserve">The </w:t>
                      </w:r>
                      <w:r w:rsidR="00737E37">
                        <w:t>Executive Vice President for Research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14:paraId="3AE433E3" w14:textId="77777777" w:rsidR="00AB442E" w:rsidRDefault="00AB442E" w:rsidP="00AB442E">
                      <w:pPr>
                        <w:bidi w:val="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FA75D82" w14:textId="77777777" w:rsidR="00AB442E" w:rsidRDefault="00AB442E" w:rsidP="00AB442E">
                      <w:pPr>
                        <w:bidi w:val="0"/>
                      </w:pPr>
                    </w:p>
                    <w:p w14:paraId="32BB4075" w14:textId="77777777" w:rsidR="00AB442E" w:rsidRPr="00AB442E" w:rsidRDefault="00AB442E" w:rsidP="00AB442E">
                      <w:pPr>
                        <w:bidi w:val="0"/>
                        <w:rPr>
                          <w:u w:val="single"/>
                        </w:rPr>
                      </w:pPr>
                      <w:r>
                        <w:t xml:space="preserve">Signature: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8201C" w:rsidRPr="0078201C">
        <w:tab/>
      </w:r>
      <w:r w:rsidR="0078201C" w:rsidRPr="0078201C">
        <w:tab/>
      </w:r>
      <w:r w:rsidR="0078201C" w:rsidRPr="0078201C">
        <w:tab/>
      </w:r>
      <w:r w:rsidR="0078201C" w:rsidRPr="0078201C">
        <w:tab/>
      </w:r>
      <w:r w:rsidR="0078201C" w:rsidRPr="0078201C">
        <w:tab/>
      </w:r>
      <w:r w:rsidR="0078201C" w:rsidRPr="0078201C">
        <w:tab/>
      </w:r>
      <w:r w:rsidR="0078201C" w:rsidRPr="0078201C">
        <w:tab/>
      </w:r>
      <w:r w:rsidR="0078201C" w:rsidRPr="0078201C">
        <w:tab/>
      </w:r>
      <w:r w:rsidR="005D0EFE" w:rsidRPr="0078201C">
        <w:t xml:space="preserve"> </w:t>
      </w:r>
      <w:r w:rsidR="00615F39" w:rsidRPr="0078201C">
        <w:t xml:space="preserve"> </w:t>
      </w:r>
    </w:p>
    <w:sectPr w:rsidR="00615F39" w:rsidRPr="0078201C" w:rsidSect="0018207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638D" w14:textId="77777777" w:rsidR="00DB6BCD" w:rsidRDefault="00DB6BCD" w:rsidP="00737E37">
      <w:pPr>
        <w:spacing w:after="0" w:line="240" w:lineRule="auto"/>
      </w:pPr>
      <w:r>
        <w:separator/>
      </w:r>
    </w:p>
  </w:endnote>
  <w:endnote w:type="continuationSeparator" w:id="0">
    <w:p w14:paraId="03B86D12" w14:textId="77777777" w:rsidR="00DB6BCD" w:rsidRDefault="00DB6BCD" w:rsidP="0073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83F8" w14:textId="51B2633F" w:rsidR="00737E37" w:rsidRPr="00B165D4" w:rsidRDefault="000C6C25" w:rsidP="00B165D4">
    <w:pPr>
      <w:pStyle w:val="a6"/>
    </w:pPr>
    <w:bookmarkStart w:id="0" w:name="_Hlk77780211"/>
    <w:bookmarkStart w:id="1" w:name="_Hlk77780212"/>
    <w:r w:rsidRPr="00B165D4"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0AAF" w14:textId="77777777" w:rsidR="00DB6BCD" w:rsidRDefault="00DB6BCD" w:rsidP="00737E37">
      <w:pPr>
        <w:spacing w:after="0" w:line="240" w:lineRule="auto"/>
      </w:pPr>
      <w:r>
        <w:separator/>
      </w:r>
    </w:p>
  </w:footnote>
  <w:footnote w:type="continuationSeparator" w:id="0">
    <w:p w14:paraId="726E61B5" w14:textId="77777777" w:rsidR="00DB6BCD" w:rsidRDefault="00DB6BCD" w:rsidP="0073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924" w14:textId="43965C07" w:rsidR="00701D29" w:rsidRDefault="00B165D4" w:rsidP="00701D29">
    <w:pPr>
      <w:bidi w:val="0"/>
      <w:spacing w:after="0"/>
    </w:pPr>
    <w:r w:rsidRPr="002D530A">
      <w:rPr>
        <w:rFonts w:hint="cs"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7A5540D8" wp14:editId="2E9612D6">
          <wp:simplePos x="0" y="0"/>
          <wp:positionH relativeFrom="page">
            <wp:posOffset>85725</wp:posOffset>
          </wp:positionH>
          <wp:positionV relativeFrom="paragraph">
            <wp:posOffset>-353060</wp:posOffset>
          </wp:positionV>
          <wp:extent cx="7553325" cy="10680065"/>
          <wp:effectExtent l="0" t="0" r="9525" b="698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EA39C3" w14:textId="77777777" w:rsidR="00701D29" w:rsidRPr="00701D29" w:rsidRDefault="00701D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27"/>
    <w:rsid w:val="000C6C25"/>
    <w:rsid w:val="000E512B"/>
    <w:rsid w:val="00182070"/>
    <w:rsid w:val="001E310C"/>
    <w:rsid w:val="002670B6"/>
    <w:rsid w:val="0034796B"/>
    <w:rsid w:val="003868A2"/>
    <w:rsid w:val="00394504"/>
    <w:rsid w:val="004941D2"/>
    <w:rsid w:val="005D0EFE"/>
    <w:rsid w:val="00615F39"/>
    <w:rsid w:val="00701D29"/>
    <w:rsid w:val="00737E37"/>
    <w:rsid w:val="0078201C"/>
    <w:rsid w:val="00957FBF"/>
    <w:rsid w:val="00AB442E"/>
    <w:rsid w:val="00B165D4"/>
    <w:rsid w:val="00B85F3E"/>
    <w:rsid w:val="00DB6BCD"/>
    <w:rsid w:val="00F0731F"/>
    <w:rsid w:val="00F2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BAEA"/>
  <w15:chartTrackingRefBased/>
  <w15:docId w15:val="{91F1FC56-8E85-43DB-A29A-1B6D9611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8201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8201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37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37E37"/>
  </w:style>
  <w:style w:type="paragraph" w:styleId="a6">
    <w:name w:val="footer"/>
    <w:basedOn w:val="a"/>
    <w:link w:val="a7"/>
    <w:uiPriority w:val="99"/>
    <w:unhideWhenUsed/>
    <w:rsid w:val="00737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3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la@tz.technion.ac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nion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D42D-68B3-4AAA-BD7B-30C4DA9B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יפעת ויינבוים</dc:creator>
  <cp:keywords/>
  <dc:description/>
  <cp:lastModifiedBy>ויסמן - שינה מיכל</cp:lastModifiedBy>
  <cp:revision>4</cp:revision>
  <dcterms:created xsi:type="dcterms:W3CDTF">2021-07-22T06:36:00Z</dcterms:created>
  <dcterms:modified xsi:type="dcterms:W3CDTF">2021-07-22T08:08:00Z</dcterms:modified>
</cp:coreProperties>
</file>