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E1BE" w14:textId="77777777" w:rsidR="00DC7C93" w:rsidRDefault="00DC7C93" w:rsidP="00DC7C93">
      <w:pPr>
        <w:bidi/>
        <w:ind w:left="5040"/>
        <w:rPr>
          <w:rFonts w:ascii="Calibri" w:hAnsi="Calibri" w:cs="Calibri"/>
          <w:color w:val="002060"/>
          <w:sz w:val="26"/>
          <w:szCs w:val="26"/>
          <w:rtl/>
        </w:rPr>
      </w:pPr>
    </w:p>
    <w:p w14:paraId="2A4701D2" w14:textId="5BDA9840" w:rsidR="00D5700A" w:rsidRPr="00D5700A" w:rsidRDefault="00D5700A" w:rsidP="00D5700A">
      <w:pPr>
        <w:ind w:left="5040"/>
        <w:rPr>
          <w:rFonts w:ascii="Calibri" w:hAnsi="Calibri" w:cs="Calibri"/>
          <w:color w:val="002060"/>
          <w:sz w:val="26"/>
          <w:szCs w:val="26"/>
          <w:u w:val="single"/>
        </w:rPr>
      </w:pPr>
      <w:r>
        <w:rPr>
          <w:rFonts w:ascii="Calibri" w:hAnsi="Calibri" w:cs="Calibri"/>
          <w:color w:val="002060"/>
          <w:sz w:val="26"/>
          <w:szCs w:val="26"/>
        </w:rPr>
        <w:t xml:space="preserve">Date: </w:t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</w:p>
    <w:p w14:paraId="4488BB34" w14:textId="77777777" w:rsidR="00DC7C93" w:rsidRPr="00A0310B" w:rsidRDefault="00DC7C93" w:rsidP="00DC7C93">
      <w:pPr>
        <w:bidi/>
        <w:jc w:val="both"/>
        <w:rPr>
          <w:rFonts w:ascii="Calibri" w:hAnsi="Calibri" w:cs="Calibri"/>
          <w:color w:val="002060"/>
          <w:sz w:val="26"/>
          <w:szCs w:val="26"/>
          <w:rtl/>
        </w:rPr>
      </w:pPr>
    </w:p>
    <w:p w14:paraId="30CAFE09" w14:textId="68D59A82" w:rsidR="00D5700A" w:rsidRDefault="00D5700A" w:rsidP="00D5700A">
      <w:pPr>
        <w:rPr>
          <w:rFonts w:ascii="Calibri" w:hAnsi="Calibri" w:cs="Calibri"/>
          <w:color w:val="002060"/>
          <w:sz w:val="26"/>
          <w:szCs w:val="26"/>
        </w:rPr>
      </w:pPr>
      <w:r>
        <w:rPr>
          <w:rFonts w:ascii="Calibri" w:hAnsi="Calibri" w:cs="Calibri"/>
          <w:color w:val="002060"/>
          <w:sz w:val="26"/>
          <w:szCs w:val="26"/>
        </w:rPr>
        <w:t>To:</w:t>
      </w:r>
      <w:r>
        <w:rPr>
          <w:rFonts w:ascii="Calibri" w:hAnsi="Calibri" w:cs="Calibri"/>
          <w:color w:val="002060"/>
          <w:sz w:val="26"/>
          <w:szCs w:val="26"/>
        </w:rPr>
        <w:tab/>
      </w:r>
      <w:r w:rsidR="00652661">
        <w:rPr>
          <w:rFonts w:ascii="Calibri" w:hAnsi="Calibri" w:cs="Calibri"/>
          <w:color w:val="002060"/>
          <w:sz w:val="26"/>
          <w:szCs w:val="26"/>
        </w:rPr>
        <w:t xml:space="preserve">Head </w:t>
      </w:r>
      <w:r>
        <w:rPr>
          <w:rFonts w:ascii="Calibri" w:hAnsi="Calibri" w:cs="Calibri"/>
          <w:color w:val="002060"/>
          <w:sz w:val="26"/>
          <w:szCs w:val="26"/>
        </w:rPr>
        <w:t xml:space="preserve">Office </w:t>
      </w:r>
      <w:r w:rsidR="00652661">
        <w:rPr>
          <w:rFonts w:ascii="Calibri" w:hAnsi="Calibri" w:cs="Calibri"/>
          <w:color w:val="002060"/>
          <w:sz w:val="26"/>
          <w:szCs w:val="26"/>
        </w:rPr>
        <w:t>for Academic Staff</w:t>
      </w:r>
    </w:p>
    <w:p w14:paraId="4936556C" w14:textId="77777777" w:rsidR="00DC7C93" w:rsidRPr="00D5700A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54B615F7" w14:textId="4A848B93" w:rsidR="00D5700A" w:rsidRPr="00D5700A" w:rsidRDefault="00D5700A" w:rsidP="00D5700A">
      <w:pPr>
        <w:rPr>
          <w:rFonts w:ascii="Calibri" w:hAnsi="Calibri" w:cs="Calibri"/>
          <w:color w:val="002060"/>
          <w:sz w:val="26"/>
          <w:szCs w:val="26"/>
        </w:rPr>
      </w:pPr>
      <w:r>
        <w:rPr>
          <w:rFonts w:ascii="Calibri" w:hAnsi="Calibri" w:cs="Calibri"/>
          <w:color w:val="002060"/>
          <w:sz w:val="26"/>
          <w:szCs w:val="26"/>
        </w:rPr>
        <w:t>From:</w:t>
      </w:r>
      <w:r>
        <w:rPr>
          <w:rFonts w:ascii="Calibri" w:hAnsi="Calibri" w:cs="Calibri"/>
          <w:color w:val="002060"/>
          <w:sz w:val="26"/>
          <w:szCs w:val="26"/>
        </w:rPr>
        <w:tab/>
        <w:t xml:space="preserve">Dr./Prof. </w:t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</w:rPr>
        <w:t xml:space="preserve">, Faculty </w:t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</w:rPr>
        <w:t>.</w:t>
      </w:r>
    </w:p>
    <w:p w14:paraId="67C9AA0C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3614597B" w14:textId="3DEFB9B8" w:rsidR="00D5700A" w:rsidRPr="00D5700A" w:rsidRDefault="00D5700A" w:rsidP="00D5700A">
      <w:pPr>
        <w:jc w:val="center"/>
        <w:rPr>
          <w:rFonts w:ascii="Calibri" w:hAnsi="Calibri" w:cs="Calibri"/>
          <w:b/>
          <w:bCs/>
          <w:color w:val="002060"/>
          <w:sz w:val="26"/>
          <w:szCs w:val="26"/>
          <w:u w:val="single"/>
        </w:rPr>
      </w:pPr>
      <w:r>
        <w:rPr>
          <w:rFonts w:ascii="Calibri" w:hAnsi="Calibri" w:cs="Calibri"/>
          <w:color w:val="002060"/>
          <w:sz w:val="26"/>
          <w:szCs w:val="26"/>
        </w:rPr>
        <w:t xml:space="preserve">Re: </w:t>
      </w:r>
      <w:r w:rsidRPr="00871E2C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 xml:space="preserve">Rental contract </w:t>
      </w:r>
      <w:r w:rsidR="00871E2C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>for</w:t>
      </w:r>
      <w:r w:rsidRPr="00871E2C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 xml:space="preserve"> an apartment in </w:t>
      </w:r>
      <w:proofErr w:type="spellStart"/>
      <w:r w:rsidRPr="00871E2C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>Kfar</w:t>
      </w:r>
      <w:proofErr w:type="spellEnd"/>
      <w:r w:rsidRPr="00871E2C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 xml:space="preserve"> </w:t>
      </w:r>
      <w:proofErr w:type="spellStart"/>
      <w:r w:rsidRPr="00871E2C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>HaMishtalmim</w:t>
      </w:r>
      <w:proofErr w:type="spellEnd"/>
      <w:r w:rsidRPr="00871E2C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 xml:space="preserve"> - Contract Extension </w:t>
      </w:r>
    </w:p>
    <w:p w14:paraId="0F329B7C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37374F26" w14:textId="42E33BDC" w:rsidR="00D5700A" w:rsidRDefault="00D5700A" w:rsidP="00D5700A">
      <w:pPr>
        <w:spacing w:line="360" w:lineRule="auto"/>
        <w:rPr>
          <w:rFonts w:ascii="Calibri" w:hAnsi="Calibri" w:cs="Calibri"/>
          <w:color w:val="002060"/>
          <w:sz w:val="26"/>
          <w:szCs w:val="26"/>
        </w:rPr>
      </w:pPr>
      <w:r>
        <w:rPr>
          <w:rFonts w:ascii="Calibri" w:hAnsi="Calibri" w:cs="Calibri"/>
          <w:color w:val="002060"/>
          <w:sz w:val="26"/>
          <w:szCs w:val="26"/>
        </w:rPr>
        <w:t xml:space="preserve">I hereby request to extend the rental contract signed on </w:t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</w:rPr>
        <w:t>.</w:t>
      </w:r>
    </w:p>
    <w:p w14:paraId="227C378C" w14:textId="467F674D" w:rsidR="004A0BE3" w:rsidRPr="004A0BE3" w:rsidRDefault="004A0BE3" w:rsidP="00D5700A">
      <w:pPr>
        <w:spacing w:line="360" w:lineRule="auto"/>
        <w:rPr>
          <w:rFonts w:ascii="Calibri" w:hAnsi="Calibri" w:cs="Calibri"/>
          <w:color w:val="002060"/>
          <w:sz w:val="26"/>
          <w:szCs w:val="26"/>
        </w:rPr>
      </w:pPr>
      <w:r>
        <w:rPr>
          <w:rFonts w:ascii="Calibri" w:hAnsi="Calibri" w:cs="Calibri"/>
          <w:color w:val="002060"/>
          <w:sz w:val="26"/>
          <w:szCs w:val="26"/>
        </w:rPr>
        <w:t xml:space="preserve">In connection with apartment no. </w:t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</w:rPr>
        <w:t xml:space="preserve"> in Building </w:t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</w:rPr>
        <w:t xml:space="preserve">, which is supposed to </w:t>
      </w:r>
      <w:r w:rsidR="001D496B">
        <w:rPr>
          <w:rFonts w:ascii="Calibri" w:hAnsi="Calibri" w:cs="Calibri"/>
          <w:color w:val="002060"/>
          <w:sz w:val="26"/>
          <w:szCs w:val="26"/>
        </w:rPr>
        <w:t>end</w:t>
      </w:r>
      <w:r>
        <w:rPr>
          <w:rFonts w:ascii="Calibri" w:hAnsi="Calibri" w:cs="Calibri"/>
          <w:color w:val="002060"/>
          <w:sz w:val="26"/>
          <w:szCs w:val="26"/>
        </w:rPr>
        <w:t xml:space="preserve"> on </w:t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</w:rPr>
        <w:t xml:space="preserve">, thus for a period of </w:t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</w:rPr>
        <w:t xml:space="preserve">, commencing on </w:t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</w:rPr>
        <w:t xml:space="preserve"> until </w:t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</w:rPr>
        <w:t xml:space="preserve">. </w:t>
      </w:r>
    </w:p>
    <w:p w14:paraId="4BD634BD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187997ED" w14:textId="06884025" w:rsidR="004A0BE3" w:rsidRDefault="004A0BE3" w:rsidP="004A0BE3">
      <w:pPr>
        <w:rPr>
          <w:rFonts w:ascii="Calibri" w:hAnsi="Calibri" w:cs="Calibri"/>
          <w:color w:val="002060"/>
          <w:sz w:val="26"/>
          <w:szCs w:val="26"/>
        </w:rPr>
      </w:pPr>
      <w:r>
        <w:rPr>
          <w:rFonts w:ascii="Calibri" w:hAnsi="Calibri" w:cs="Calibri"/>
          <w:color w:val="002060"/>
          <w:sz w:val="26"/>
          <w:szCs w:val="26"/>
        </w:rPr>
        <w:t>I hereby accept that upon your approval of my request, the agreement will be extended.</w:t>
      </w:r>
    </w:p>
    <w:p w14:paraId="5727788C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1E500E45" w14:textId="707E8DFE" w:rsidR="004A0BE3" w:rsidRPr="004A0BE3" w:rsidRDefault="004A0BE3" w:rsidP="004A0BE3">
      <w:pPr>
        <w:ind w:left="4320"/>
        <w:rPr>
          <w:rFonts w:ascii="Calibri" w:hAnsi="Calibri" w:cs="Calibri"/>
          <w:color w:val="002060"/>
          <w:sz w:val="26"/>
          <w:szCs w:val="26"/>
        </w:rPr>
      </w:pPr>
      <w:r>
        <w:rPr>
          <w:rFonts w:ascii="Calibri" w:hAnsi="Calibri" w:cs="Calibri"/>
          <w:color w:val="002060"/>
          <w:sz w:val="26"/>
          <w:szCs w:val="26"/>
        </w:rPr>
        <w:t xml:space="preserve">Signature: </w:t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  <w:r>
        <w:rPr>
          <w:rFonts w:ascii="Calibri" w:hAnsi="Calibri" w:cs="Calibri"/>
          <w:color w:val="002060"/>
          <w:sz w:val="26"/>
          <w:szCs w:val="26"/>
          <w:u w:val="single"/>
        </w:rPr>
        <w:tab/>
      </w:r>
    </w:p>
    <w:p w14:paraId="5BD92596" w14:textId="1C2A29F1" w:rsidR="004A73AF" w:rsidRDefault="004A73AF" w:rsidP="004A73AF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60618B38" w14:textId="77777777" w:rsidR="00A17161" w:rsidRPr="00A0310B" w:rsidRDefault="00A17161" w:rsidP="00A17161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570A71B6" w14:textId="77777777" w:rsidR="00185839" w:rsidRDefault="00185839" w:rsidP="00DC7C93">
      <w:pPr>
        <w:bidi/>
      </w:pPr>
    </w:p>
    <w:sectPr w:rsidR="001858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93"/>
    <w:rsid w:val="00004340"/>
    <w:rsid w:val="000B13DA"/>
    <w:rsid w:val="00185839"/>
    <w:rsid w:val="001D496B"/>
    <w:rsid w:val="003F2B78"/>
    <w:rsid w:val="004A0BE3"/>
    <w:rsid w:val="004A73AF"/>
    <w:rsid w:val="005A56D5"/>
    <w:rsid w:val="00652661"/>
    <w:rsid w:val="0066537D"/>
    <w:rsid w:val="006A1DBA"/>
    <w:rsid w:val="007644D5"/>
    <w:rsid w:val="007B6DFC"/>
    <w:rsid w:val="00827785"/>
    <w:rsid w:val="00871E2C"/>
    <w:rsid w:val="009756FA"/>
    <w:rsid w:val="00A17161"/>
    <w:rsid w:val="00C95C8F"/>
    <w:rsid w:val="00D5700A"/>
    <w:rsid w:val="00DC7C93"/>
    <w:rsid w:val="00F43076"/>
    <w:rsid w:val="00F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5B3C"/>
  <w15:chartTrackingRefBased/>
  <w15:docId w15:val="{C5061753-1063-49DC-A958-19BF2A82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Shahar</dc:creator>
  <cp:keywords/>
  <dc:description/>
  <cp:lastModifiedBy>ויסמן - שינה מיכל</cp:lastModifiedBy>
  <cp:revision>2</cp:revision>
  <dcterms:created xsi:type="dcterms:W3CDTF">2021-07-22T06:36:00Z</dcterms:created>
  <dcterms:modified xsi:type="dcterms:W3CDTF">2021-07-22T06:36:00Z</dcterms:modified>
</cp:coreProperties>
</file>